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2D5D" w14:textId="77777777" w:rsidR="00A57692" w:rsidRPr="0063012A" w:rsidRDefault="00A57692" w:rsidP="00A57692">
      <w:pPr>
        <w:spacing w:after="120"/>
        <w:rPr>
          <w:b/>
          <w:bCs/>
          <w:sz w:val="40"/>
          <w:szCs w:val="40"/>
        </w:rPr>
      </w:pPr>
      <w:proofErr w:type="spellStart"/>
      <w:r w:rsidRPr="0063012A">
        <w:rPr>
          <w:b/>
          <w:bCs/>
          <w:sz w:val="40"/>
          <w:szCs w:val="40"/>
        </w:rPr>
        <w:t>Audition</w:t>
      </w:r>
      <w:proofErr w:type="spellEnd"/>
      <w:r w:rsidRPr="0063012A">
        <w:rPr>
          <w:b/>
          <w:bCs/>
          <w:sz w:val="40"/>
          <w:szCs w:val="40"/>
        </w:rPr>
        <w:t xml:space="preserve"> </w:t>
      </w:r>
      <w:proofErr w:type="spellStart"/>
      <w:r w:rsidRPr="0063012A">
        <w:rPr>
          <w:b/>
          <w:bCs/>
          <w:sz w:val="40"/>
          <w:szCs w:val="40"/>
        </w:rPr>
        <w:t>for</w:t>
      </w:r>
      <w:proofErr w:type="spellEnd"/>
      <w:r w:rsidRPr="0063012A">
        <w:rPr>
          <w:b/>
          <w:bCs/>
          <w:sz w:val="40"/>
          <w:szCs w:val="40"/>
        </w:rPr>
        <w:t xml:space="preserve"> 2nd </w:t>
      </w:r>
      <w:proofErr w:type="spellStart"/>
      <w:r w:rsidRPr="0063012A">
        <w:rPr>
          <w:b/>
          <w:bCs/>
          <w:sz w:val="40"/>
          <w:szCs w:val="40"/>
        </w:rPr>
        <w:t>clarinet</w:t>
      </w:r>
      <w:proofErr w:type="spellEnd"/>
      <w:r w:rsidRPr="0063012A">
        <w:rPr>
          <w:b/>
          <w:bCs/>
          <w:sz w:val="40"/>
          <w:szCs w:val="40"/>
        </w:rPr>
        <w:t xml:space="preserve"> </w:t>
      </w:r>
      <w:proofErr w:type="spellStart"/>
      <w:r w:rsidRPr="0063012A">
        <w:rPr>
          <w:b/>
          <w:bCs/>
          <w:sz w:val="40"/>
          <w:szCs w:val="40"/>
        </w:rPr>
        <w:t>with</w:t>
      </w:r>
      <w:proofErr w:type="spellEnd"/>
      <w:r w:rsidRPr="0063012A">
        <w:rPr>
          <w:b/>
          <w:bCs/>
          <w:sz w:val="40"/>
          <w:szCs w:val="40"/>
        </w:rPr>
        <w:t xml:space="preserve"> bass </w:t>
      </w:r>
      <w:proofErr w:type="spellStart"/>
      <w:r w:rsidRPr="0063012A">
        <w:rPr>
          <w:b/>
          <w:bCs/>
          <w:sz w:val="40"/>
          <w:szCs w:val="40"/>
        </w:rPr>
        <w:t>clarinet</w:t>
      </w:r>
      <w:proofErr w:type="spellEnd"/>
      <w:r w:rsidRPr="0063012A">
        <w:rPr>
          <w:b/>
          <w:bCs/>
          <w:sz w:val="40"/>
          <w:szCs w:val="40"/>
        </w:rPr>
        <w:t xml:space="preserve"> </w:t>
      </w:r>
      <w:proofErr w:type="spellStart"/>
      <w:r w:rsidRPr="0063012A">
        <w:rPr>
          <w:b/>
          <w:bCs/>
          <w:sz w:val="40"/>
          <w:szCs w:val="40"/>
        </w:rPr>
        <w:t>duties</w:t>
      </w:r>
      <w:proofErr w:type="spellEnd"/>
    </w:p>
    <w:p w14:paraId="578C30B6" w14:textId="77777777" w:rsidR="00A57692" w:rsidRDefault="00A57692" w:rsidP="00A57692">
      <w:pPr>
        <w:spacing w:after="120"/>
      </w:pPr>
      <w:r>
        <w:t xml:space="preserve">1st </w:t>
      </w:r>
      <w:proofErr w:type="spellStart"/>
      <w:r>
        <w:t>round</w:t>
      </w:r>
      <w:proofErr w:type="spellEnd"/>
    </w:p>
    <w:p w14:paraId="38358D8F" w14:textId="77777777" w:rsidR="00A57692" w:rsidRDefault="00A57692" w:rsidP="00A57692">
      <w:pPr>
        <w:spacing w:after="120"/>
      </w:pPr>
      <w:proofErr w:type="spellStart"/>
      <w:r w:rsidRPr="0063012A">
        <w:rPr>
          <w:b/>
          <w:bCs/>
        </w:rPr>
        <w:t>Orchestral</w:t>
      </w:r>
      <w:proofErr w:type="spellEnd"/>
      <w:r w:rsidRPr="0063012A">
        <w:rPr>
          <w:b/>
          <w:bCs/>
        </w:rPr>
        <w:t xml:space="preserve"> </w:t>
      </w:r>
      <w:proofErr w:type="spellStart"/>
      <w:r w:rsidRPr="0063012A">
        <w:rPr>
          <w:b/>
          <w:bCs/>
        </w:rPr>
        <w:t>parts</w:t>
      </w:r>
      <w:proofErr w:type="spellEnd"/>
      <w:r w:rsidRPr="0063012A">
        <w:rPr>
          <w:b/>
          <w:bCs/>
        </w:rPr>
        <w:t xml:space="preserve"> </w:t>
      </w:r>
      <w:proofErr w:type="spellStart"/>
      <w:r w:rsidRPr="0063012A">
        <w:rPr>
          <w:b/>
          <w:bCs/>
        </w:rPr>
        <w:t>for</w:t>
      </w:r>
      <w:proofErr w:type="spellEnd"/>
      <w:r w:rsidRPr="0063012A">
        <w:rPr>
          <w:b/>
          <w:bCs/>
        </w:rPr>
        <w:t xml:space="preserve"> 2nd </w:t>
      </w:r>
      <w:proofErr w:type="spellStart"/>
      <w:r w:rsidRPr="0063012A">
        <w:rPr>
          <w:b/>
          <w:bCs/>
        </w:rPr>
        <w:t>clarinet</w:t>
      </w:r>
      <w:proofErr w:type="spellEnd"/>
      <w:r w:rsidRPr="0063012A">
        <w:rPr>
          <w:b/>
          <w:bCs/>
        </w:rPr>
        <w:t xml:space="preserve"> and bass </w:t>
      </w:r>
      <w:proofErr w:type="spellStart"/>
      <w:proofErr w:type="gramStart"/>
      <w:r w:rsidRPr="0063012A">
        <w:rPr>
          <w:b/>
          <w:bCs/>
        </w:rPr>
        <w:t>clarinet</w:t>
      </w:r>
      <w:proofErr w:type="spellEnd"/>
      <w:r>
        <w:t xml:space="preserve"> - </w:t>
      </w:r>
      <w:proofErr w:type="spellStart"/>
      <w:r>
        <w:t>specific</w:t>
      </w:r>
      <w:proofErr w:type="spellEnd"/>
      <w:proofErr w:type="gramEnd"/>
      <w:r>
        <w:t xml:space="preserve"> </w:t>
      </w:r>
      <w:proofErr w:type="spellStart"/>
      <w:r>
        <w:t>parts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audition</w:t>
      </w:r>
      <w:proofErr w:type="spellEnd"/>
      <w:r>
        <w:t>.</w:t>
      </w:r>
    </w:p>
    <w:p w14:paraId="79847FD0" w14:textId="77777777" w:rsidR="00A57692" w:rsidRDefault="00A57692" w:rsidP="00A57692">
      <w:pPr>
        <w:spacing w:after="120"/>
      </w:pPr>
      <w:proofErr w:type="spellStart"/>
      <w:r>
        <w:t>Round</w:t>
      </w:r>
      <w:proofErr w:type="spellEnd"/>
      <w:r>
        <w:t xml:space="preserve"> 2</w:t>
      </w:r>
    </w:p>
    <w:p w14:paraId="6B2838BC" w14:textId="77777777" w:rsidR="00A57692" w:rsidRDefault="00A57692" w:rsidP="00A57692">
      <w:pPr>
        <w:spacing w:after="120"/>
      </w:pPr>
      <w:r w:rsidRPr="0063012A">
        <w:rPr>
          <w:b/>
          <w:bCs/>
        </w:rPr>
        <w:t xml:space="preserve">Performance </w:t>
      </w:r>
      <w:proofErr w:type="spellStart"/>
      <w:r w:rsidRPr="0063012A">
        <w:rPr>
          <w:b/>
          <w:bCs/>
        </w:rPr>
        <w:t>piece</w:t>
      </w:r>
      <w:proofErr w:type="spellEnd"/>
      <w:r w:rsidRPr="0063012A">
        <w:rPr>
          <w:b/>
          <w:bCs/>
        </w:rPr>
        <w:t xml:space="preserve"> </w:t>
      </w:r>
      <w:proofErr w:type="spellStart"/>
      <w:r w:rsidRPr="0063012A">
        <w:rPr>
          <w:b/>
          <w:bCs/>
        </w:rPr>
        <w:t>with</w:t>
      </w:r>
      <w:proofErr w:type="spellEnd"/>
      <w:r w:rsidRPr="0063012A">
        <w:rPr>
          <w:b/>
          <w:bCs/>
        </w:rPr>
        <w:t xml:space="preserve"> piano </w:t>
      </w:r>
      <w:proofErr w:type="spellStart"/>
      <w:r w:rsidRPr="0063012A">
        <w:rPr>
          <w:b/>
          <w:bCs/>
        </w:rPr>
        <w:t>accompaniment</w:t>
      </w:r>
      <w:proofErr w:type="spellEnd"/>
      <w:r>
        <w:t xml:space="preserve"> - W. A. Mozart: Concerto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Clarinet</w:t>
      </w:r>
      <w:proofErr w:type="spellEnd"/>
      <w:r>
        <w:t xml:space="preserve"> and </w:t>
      </w:r>
      <w:proofErr w:type="spellStart"/>
      <w:r>
        <w:t>Orchestra</w:t>
      </w:r>
      <w:proofErr w:type="spellEnd"/>
      <w:r>
        <w:t xml:space="preserve"> in A major, K.V. 622 (1st and 2nd </w:t>
      </w:r>
      <w:proofErr w:type="spellStart"/>
      <w:r>
        <w:t>movements</w:t>
      </w:r>
      <w:proofErr w:type="spellEnd"/>
      <w:r>
        <w:t>)</w:t>
      </w:r>
    </w:p>
    <w:p w14:paraId="01156CFA" w14:textId="77777777" w:rsidR="00A57692" w:rsidRDefault="00A57692" w:rsidP="00A57692">
      <w:pPr>
        <w:spacing w:after="120"/>
      </w:pPr>
      <w:proofErr w:type="spellStart"/>
      <w:r w:rsidRPr="0063012A">
        <w:rPr>
          <w:b/>
          <w:bCs/>
        </w:rPr>
        <w:t>Orchestral</w:t>
      </w:r>
      <w:proofErr w:type="spellEnd"/>
      <w:r w:rsidRPr="0063012A">
        <w:rPr>
          <w:b/>
          <w:bCs/>
        </w:rPr>
        <w:t xml:space="preserve"> </w:t>
      </w:r>
      <w:proofErr w:type="spellStart"/>
      <w:r w:rsidRPr="0063012A">
        <w:rPr>
          <w:b/>
          <w:bCs/>
        </w:rPr>
        <w:t>parts</w:t>
      </w:r>
      <w:proofErr w:type="spellEnd"/>
      <w:r w:rsidRPr="0063012A">
        <w:rPr>
          <w:b/>
          <w:bCs/>
        </w:rPr>
        <w:t xml:space="preserve"> </w:t>
      </w:r>
      <w:proofErr w:type="spellStart"/>
      <w:r w:rsidRPr="0063012A">
        <w:rPr>
          <w:b/>
          <w:bCs/>
        </w:rPr>
        <w:t>for</w:t>
      </w:r>
      <w:proofErr w:type="spellEnd"/>
      <w:r w:rsidRPr="0063012A">
        <w:rPr>
          <w:b/>
          <w:bCs/>
        </w:rPr>
        <w:t xml:space="preserve"> 2nd </w:t>
      </w:r>
      <w:proofErr w:type="spellStart"/>
      <w:r w:rsidRPr="0063012A">
        <w:rPr>
          <w:b/>
          <w:bCs/>
        </w:rPr>
        <w:t>clarinet</w:t>
      </w:r>
      <w:proofErr w:type="spellEnd"/>
      <w:r w:rsidRPr="0063012A">
        <w:rPr>
          <w:b/>
          <w:bCs/>
        </w:rPr>
        <w:t xml:space="preserve"> and bass </w:t>
      </w:r>
      <w:proofErr w:type="spellStart"/>
      <w:proofErr w:type="gramStart"/>
      <w:r w:rsidRPr="0063012A">
        <w:rPr>
          <w:b/>
          <w:bCs/>
        </w:rPr>
        <w:t>clarinet</w:t>
      </w:r>
      <w:proofErr w:type="spellEnd"/>
      <w:r>
        <w:t xml:space="preserve"> - </w:t>
      </w:r>
      <w:proofErr w:type="spellStart"/>
      <w:r>
        <w:t>specific</w:t>
      </w:r>
      <w:proofErr w:type="spellEnd"/>
      <w:proofErr w:type="gramEnd"/>
      <w:r>
        <w:t xml:space="preserve"> </w:t>
      </w:r>
      <w:proofErr w:type="spellStart"/>
      <w:r>
        <w:t>parts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audition</w:t>
      </w:r>
      <w:proofErr w:type="spellEnd"/>
      <w:r>
        <w:t>.</w:t>
      </w:r>
    </w:p>
    <w:p w14:paraId="2E025CDB" w14:textId="77777777" w:rsidR="00A57692" w:rsidRDefault="00A57692" w:rsidP="00A57692">
      <w:pPr>
        <w:spacing w:after="120"/>
      </w:pPr>
    </w:p>
    <w:p w14:paraId="2BB11394" w14:textId="77777777" w:rsidR="00A57692" w:rsidRPr="00132F70" w:rsidRDefault="00A57692" w:rsidP="00A57692">
      <w:pPr>
        <w:pBdr>
          <w:bottom w:val="single" w:sz="12" w:space="1" w:color="auto"/>
        </w:pBdr>
        <w:rPr>
          <w:sz w:val="22"/>
          <w:szCs w:val="22"/>
        </w:rPr>
      </w:pPr>
      <w:proofErr w:type="spellStart"/>
      <w:r w:rsidRPr="0063012A">
        <w:rPr>
          <w:sz w:val="22"/>
          <w:szCs w:val="22"/>
        </w:rPr>
        <w:t>Orchestral</w:t>
      </w:r>
      <w:proofErr w:type="spellEnd"/>
      <w:r w:rsidRPr="0063012A">
        <w:rPr>
          <w:sz w:val="22"/>
          <w:szCs w:val="22"/>
        </w:rPr>
        <w:t xml:space="preserve"> </w:t>
      </w:r>
      <w:proofErr w:type="spellStart"/>
      <w:r w:rsidRPr="0063012A">
        <w:rPr>
          <w:sz w:val="22"/>
          <w:szCs w:val="22"/>
        </w:rPr>
        <w:t>pieces</w:t>
      </w:r>
      <w:proofErr w:type="spellEnd"/>
      <w:r w:rsidRPr="0063012A">
        <w:rPr>
          <w:sz w:val="22"/>
          <w:szCs w:val="22"/>
        </w:rPr>
        <w:t xml:space="preserve"> </w:t>
      </w:r>
      <w:proofErr w:type="spellStart"/>
      <w:r w:rsidRPr="0063012A">
        <w:rPr>
          <w:sz w:val="22"/>
          <w:szCs w:val="22"/>
        </w:rPr>
        <w:t>for</w:t>
      </w:r>
      <w:proofErr w:type="spellEnd"/>
      <w:r w:rsidRPr="0063012A">
        <w:rPr>
          <w:sz w:val="22"/>
          <w:szCs w:val="22"/>
        </w:rPr>
        <w:t xml:space="preserve"> </w:t>
      </w:r>
      <w:proofErr w:type="spellStart"/>
      <w:r w:rsidRPr="0063012A">
        <w:rPr>
          <w:sz w:val="22"/>
          <w:szCs w:val="22"/>
        </w:rPr>
        <w:t>the</w:t>
      </w:r>
      <w:proofErr w:type="spellEnd"/>
      <w:r w:rsidRPr="0063012A">
        <w:rPr>
          <w:sz w:val="22"/>
          <w:szCs w:val="22"/>
        </w:rPr>
        <w:t xml:space="preserve"> </w:t>
      </w:r>
      <w:proofErr w:type="spellStart"/>
      <w:r w:rsidRPr="0063012A">
        <w:rPr>
          <w:sz w:val="22"/>
          <w:szCs w:val="22"/>
        </w:rPr>
        <w:t>audition</w:t>
      </w:r>
      <w:proofErr w:type="spellEnd"/>
    </w:p>
    <w:p w14:paraId="4348E7D3" w14:textId="77777777" w:rsidR="00A57692" w:rsidRPr="00E44793" w:rsidRDefault="00A57692" w:rsidP="00A57692">
      <w:pPr>
        <w:spacing w:after="120"/>
        <w:rPr>
          <w:b/>
          <w:bCs/>
        </w:rPr>
      </w:pPr>
      <w:r w:rsidRPr="00E44793">
        <w:rPr>
          <w:b/>
          <w:bCs/>
        </w:rPr>
        <w:t>2. CLARINET</w:t>
      </w:r>
    </w:p>
    <w:p w14:paraId="5EF25DAF" w14:textId="77777777" w:rsidR="00A57692" w:rsidRDefault="00A57692" w:rsidP="00A57692">
      <w:pPr>
        <w:spacing w:after="120"/>
      </w:pPr>
      <w:r>
        <w:t>H. Berlioz</w:t>
      </w:r>
      <w:r>
        <w:tab/>
      </w:r>
      <w:r>
        <w:tab/>
      </w:r>
      <w:r>
        <w:tab/>
        <w:t xml:space="preserve"> </w:t>
      </w:r>
      <w:proofErr w:type="spellStart"/>
      <w:r>
        <w:t>Fantastic</w:t>
      </w:r>
      <w:proofErr w:type="spellEnd"/>
      <w:r>
        <w:t xml:space="preserve"> </w:t>
      </w:r>
      <w:proofErr w:type="spellStart"/>
      <w:r>
        <w:t>Symphony</w:t>
      </w:r>
      <w:proofErr w:type="spellEnd"/>
    </w:p>
    <w:p w14:paraId="1300E46F" w14:textId="77777777" w:rsidR="00A57692" w:rsidRDefault="00A57692" w:rsidP="00A57692">
      <w:pPr>
        <w:spacing w:after="120"/>
      </w:pPr>
      <w:r>
        <w:t>A. Dvořák</w:t>
      </w:r>
      <w:r>
        <w:tab/>
      </w:r>
      <w:r>
        <w:tab/>
      </w:r>
      <w:r>
        <w:tab/>
      </w:r>
      <w:proofErr w:type="spellStart"/>
      <w:r>
        <w:t>Carnival</w:t>
      </w:r>
      <w:proofErr w:type="spellEnd"/>
    </w:p>
    <w:p w14:paraId="24483258" w14:textId="77777777" w:rsidR="00A57692" w:rsidRDefault="00A57692" w:rsidP="00A57692">
      <w:pPr>
        <w:spacing w:after="120"/>
      </w:pPr>
      <w:r>
        <w:t xml:space="preserve">A. Dvořák </w:t>
      </w:r>
      <w:r>
        <w:tab/>
      </w:r>
      <w:r>
        <w:tab/>
      </w:r>
      <w:r>
        <w:tab/>
        <w:t>Cello Concerto in B minor</w:t>
      </w:r>
    </w:p>
    <w:p w14:paraId="00C02068" w14:textId="77777777" w:rsidR="00A57692" w:rsidRDefault="00A57692" w:rsidP="00A57692">
      <w:pPr>
        <w:spacing w:after="120"/>
      </w:pPr>
      <w:r>
        <w:t xml:space="preserve">A. Dvořák </w:t>
      </w:r>
      <w:r>
        <w:tab/>
      </w:r>
      <w:r>
        <w:tab/>
      </w:r>
      <w:r>
        <w:tab/>
        <w:t xml:space="preserve">Slavonic </w:t>
      </w:r>
      <w:proofErr w:type="spellStart"/>
      <w:r>
        <w:t>Dances</w:t>
      </w:r>
      <w:proofErr w:type="spellEnd"/>
      <w:r>
        <w:t xml:space="preserve"> No. 2 and No. 9</w:t>
      </w:r>
    </w:p>
    <w:p w14:paraId="65A7DF5D" w14:textId="77777777" w:rsidR="00A57692" w:rsidRDefault="00A57692" w:rsidP="00A57692">
      <w:pPr>
        <w:spacing w:after="120"/>
      </w:pPr>
      <w:r>
        <w:t xml:space="preserve">A. Dvořák </w:t>
      </w:r>
      <w:r>
        <w:tab/>
      </w:r>
      <w:r>
        <w:tab/>
      </w:r>
      <w:r>
        <w:tab/>
      </w:r>
      <w:proofErr w:type="spellStart"/>
      <w:r>
        <w:t>Symphony</w:t>
      </w:r>
      <w:proofErr w:type="spellEnd"/>
      <w:r>
        <w:t xml:space="preserve"> No. 9 New </w:t>
      </w:r>
      <w:proofErr w:type="spellStart"/>
      <w:r>
        <w:t>World</w:t>
      </w:r>
      <w:proofErr w:type="spellEnd"/>
    </w:p>
    <w:p w14:paraId="7430EBB8" w14:textId="77777777" w:rsidR="00A57692" w:rsidRDefault="00A57692" w:rsidP="00A57692">
      <w:pPr>
        <w:spacing w:after="120"/>
      </w:pPr>
      <w:r>
        <w:t xml:space="preserve">F. </w:t>
      </w:r>
      <w:proofErr w:type="spellStart"/>
      <w:r>
        <w:t>Mendelssohn-Bartholdy</w:t>
      </w:r>
      <w:proofErr w:type="spellEnd"/>
      <w:r>
        <w:t xml:space="preserve"> </w:t>
      </w:r>
      <w:r>
        <w:tab/>
        <w:t xml:space="preserve">A </w:t>
      </w:r>
      <w:proofErr w:type="spellStart"/>
      <w:r>
        <w:t>Midsummer</w:t>
      </w:r>
      <w:proofErr w:type="spellEnd"/>
      <w:r>
        <w:t xml:space="preserve"> </w:t>
      </w:r>
      <w:proofErr w:type="spellStart"/>
      <w:r>
        <w:t>Night's</w:t>
      </w:r>
      <w:proofErr w:type="spellEnd"/>
      <w:r>
        <w:t xml:space="preserve"> </w:t>
      </w:r>
      <w:proofErr w:type="spellStart"/>
      <w:proofErr w:type="gramStart"/>
      <w:r>
        <w:t>Dream</w:t>
      </w:r>
      <w:proofErr w:type="spellEnd"/>
      <w:r>
        <w:t xml:space="preserve"> - Scherzo</w:t>
      </w:r>
      <w:proofErr w:type="gramEnd"/>
    </w:p>
    <w:p w14:paraId="13CFDD98" w14:textId="77777777" w:rsidR="00A57692" w:rsidRDefault="00A57692" w:rsidP="00A57692">
      <w:pPr>
        <w:spacing w:after="120"/>
      </w:pPr>
      <w:r>
        <w:t xml:space="preserve">N. </w:t>
      </w:r>
      <w:proofErr w:type="spellStart"/>
      <w:r>
        <w:t>Rimsky</w:t>
      </w:r>
      <w:proofErr w:type="spellEnd"/>
      <w:r>
        <w:t xml:space="preserve">-Korsakov </w:t>
      </w:r>
      <w:r>
        <w:tab/>
      </w:r>
      <w:r>
        <w:tab/>
      </w:r>
      <w:proofErr w:type="spellStart"/>
      <w:r>
        <w:t>Scheherazade</w:t>
      </w:r>
      <w:proofErr w:type="spellEnd"/>
    </w:p>
    <w:p w14:paraId="2874CB7D" w14:textId="77777777" w:rsidR="00A57692" w:rsidRDefault="00A57692" w:rsidP="00A57692">
      <w:pPr>
        <w:spacing w:after="120"/>
      </w:pPr>
      <w:r>
        <w:t xml:space="preserve">B. Smetana </w:t>
      </w:r>
      <w:r>
        <w:tab/>
      </w:r>
      <w:r>
        <w:tab/>
      </w:r>
      <w:r>
        <w:tab/>
        <w:t>Vltava</w:t>
      </w:r>
    </w:p>
    <w:p w14:paraId="23AF47E3" w14:textId="77777777" w:rsidR="00A57692" w:rsidRDefault="00A57692" w:rsidP="00A57692">
      <w:pPr>
        <w:spacing w:after="120"/>
      </w:pPr>
      <w:r>
        <w:t xml:space="preserve">B. Smetana </w:t>
      </w:r>
      <w:r>
        <w:tab/>
      </w:r>
      <w:r>
        <w:tab/>
      </w:r>
      <w:r>
        <w:tab/>
        <w:t>Šárka</w:t>
      </w:r>
    </w:p>
    <w:p w14:paraId="1665A243" w14:textId="77777777" w:rsidR="00A57692" w:rsidRDefault="00A57692" w:rsidP="00A57692">
      <w:pPr>
        <w:spacing w:after="120"/>
      </w:pPr>
      <w:r>
        <w:t xml:space="preserve">J. Suk </w:t>
      </w:r>
      <w:r>
        <w:tab/>
      </w:r>
      <w:r>
        <w:tab/>
      </w:r>
      <w:r>
        <w:tab/>
      </w:r>
      <w:r>
        <w:tab/>
      </w:r>
      <w:proofErr w:type="spellStart"/>
      <w:r>
        <w:t>Fairy</w:t>
      </w:r>
      <w:proofErr w:type="spellEnd"/>
      <w:r>
        <w:t xml:space="preserve"> Tale</w:t>
      </w:r>
    </w:p>
    <w:p w14:paraId="540EB32A" w14:textId="77777777" w:rsidR="00A57692" w:rsidRPr="00E44793" w:rsidRDefault="00A57692" w:rsidP="00A57692">
      <w:pPr>
        <w:spacing w:after="120"/>
        <w:rPr>
          <w:b/>
          <w:bCs/>
        </w:rPr>
      </w:pPr>
      <w:r w:rsidRPr="00E44793">
        <w:rPr>
          <w:b/>
          <w:bCs/>
        </w:rPr>
        <w:t>BASS CLARINET</w:t>
      </w:r>
    </w:p>
    <w:p w14:paraId="52FC2F65" w14:textId="77777777" w:rsidR="00A57692" w:rsidRDefault="00A57692" w:rsidP="00A57692">
      <w:pPr>
        <w:spacing w:after="120"/>
      </w:pPr>
      <w:r>
        <w:t xml:space="preserve">A. Dvořák </w:t>
      </w:r>
      <w:r>
        <w:tab/>
      </w:r>
      <w:r>
        <w:tab/>
      </w:r>
      <w:r>
        <w:tab/>
        <w:t>Requiem</w:t>
      </w:r>
    </w:p>
    <w:p w14:paraId="2FB30711" w14:textId="77777777" w:rsidR="00A57692" w:rsidRDefault="00A57692" w:rsidP="00A57692">
      <w:pPr>
        <w:spacing w:after="120"/>
      </w:pPr>
      <w:r>
        <w:t xml:space="preserve">B. Smetana </w:t>
      </w:r>
      <w:r>
        <w:tab/>
      </w:r>
      <w:r>
        <w:tab/>
      </w:r>
      <w:r>
        <w:tab/>
      </w:r>
      <w:proofErr w:type="spellStart"/>
      <w:r>
        <w:t>Hakon</w:t>
      </w:r>
      <w:proofErr w:type="spellEnd"/>
      <w:r>
        <w:t xml:space="preserve"> Jarl</w:t>
      </w:r>
    </w:p>
    <w:p w14:paraId="0222D4B2" w14:textId="77777777" w:rsidR="00A57692" w:rsidRPr="00996868" w:rsidRDefault="00A57692" w:rsidP="00A57692">
      <w:pPr>
        <w:spacing w:after="120"/>
      </w:pPr>
      <w:r>
        <w:t xml:space="preserve">D. </w:t>
      </w:r>
      <w:proofErr w:type="spellStart"/>
      <w:r>
        <w:t>Shostakovich</w:t>
      </w:r>
      <w:proofErr w:type="spellEnd"/>
      <w:r>
        <w:t xml:space="preserve"> </w:t>
      </w:r>
      <w:r>
        <w:tab/>
      </w:r>
      <w:r>
        <w:tab/>
        <w:t>Violin Concerto No. 1</w:t>
      </w:r>
    </w:p>
    <w:p w14:paraId="22DA4199" w14:textId="77777777" w:rsidR="004C7E0D" w:rsidRDefault="004C7E0D"/>
    <w:sectPr w:rsidR="004C7E0D" w:rsidSect="00A57692">
      <w:footerReference w:type="default" r:id="rId4"/>
      <w:footerReference w:type="first" r:id="rId5"/>
      <w:pgSz w:w="11906" w:h="16838"/>
      <w:pgMar w:top="1285" w:right="1417" w:bottom="1417" w:left="1417" w:header="567" w:footer="14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66903" w14:textId="77777777" w:rsidR="00000000" w:rsidRPr="00AF2F27" w:rsidRDefault="00000000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BB07" w14:textId="77777777" w:rsidR="00000000" w:rsidRDefault="00000000" w:rsidP="005B282A">
    <w:pPr>
      <w:pStyle w:val="Zpat"/>
      <w:ind w:left="-184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92"/>
    <w:rsid w:val="004C7E0D"/>
    <w:rsid w:val="00542E91"/>
    <w:rsid w:val="00A13174"/>
    <w:rsid w:val="00A5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B075"/>
  <w15:chartTrackingRefBased/>
  <w15:docId w15:val="{A0807886-DA40-4D67-84E8-8315D99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692"/>
    <w:pPr>
      <w:spacing w:after="270" w:line="269" w:lineRule="auto"/>
    </w:pPr>
    <w:rPr>
      <w:kern w:val="0"/>
      <w:sz w:val="21"/>
      <w:szCs w:val="21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76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76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76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76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76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76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76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76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76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7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7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76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76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76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76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76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76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7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5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769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57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769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576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769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576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7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76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7692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A57692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57692"/>
    <w:rPr>
      <w:kern w:val="0"/>
      <w:sz w:val="14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Rabenseifner</dc:creator>
  <cp:keywords/>
  <dc:description/>
  <cp:lastModifiedBy>Filip Rabenseifner</cp:lastModifiedBy>
  <cp:revision>1</cp:revision>
  <dcterms:created xsi:type="dcterms:W3CDTF">2025-01-17T10:57:00Z</dcterms:created>
  <dcterms:modified xsi:type="dcterms:W3CDTF">2025-01-17T10:58:00Z</dcterms:modified>
</cp:coreProperties>
</file>